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D29C" w14:textId="00A8EDCB" w:rsidR="00A65834" w:rsidRPr="007A56A9" w:rsidRDefault="00997A0B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>Контракты с физическими лицами</w:t>
      </w:r>
      <w:r w:rsidR="00A65834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на выполнение </w:t>
      </w:r>
    </w:p>
    <w:p w14:paraId="68E66E3C" w14:textId="77777777" w:rsidR="007A56A9" w:rsidRPr="007A56A9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работ по подготовке и проведению </w:t>
      </w:r>
      <w:bookmarkStart w:id="0" w:name="_Hlk112940865"/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Выборочного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федерального статистического </w:t>
      </w: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наблюдения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состояния здоровья </w:t>
      </w:r>
    </w:p>
    <w:p w14:paraId="773079F9" w14:textId="07C99832" w:rsidR="00997A0B" w:rsidRPr="007A56A9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>населения</w:t>
      </w:r>
      <w:r w:rsidR="00997A0B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>в 202</w:t>
      </w:r>
      <w:r w:rsidR="00A04669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году</w:t>
      </w:r>
      <w:bookmarkEnd w:id="0"/>
    </w:p>
    <w:p w14:paraId="19C42B10" w14:textId="45B8B155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423050">
        <w:rPr>
          <w:rFonts w:ascii="Times New Roman" w:hAnsi="Times New Roman"/>
          <w:b/>
          <w:sz w:val="24"/>
          <w:szCs w:val="24"/>
        </w:rPr>
        <w:t>26</w:t>
      </w:r>
      <w:bookmarkStart w:id="1" w:name="_GoBack"/>
      <w:bookmarkEnd w:id="1"/>
      <w:r w:rsidR="00997A0B">
        <w:rPr>
          <w:rFonts w:ascii="Times New Roman" w:hAnsi="Times New Roman"/>
          <w:b/>
          <w:sz w:val="24"/>
          <w:szCs w:val="24"/>
        </w:rPr>
        <w:t>.</w:t>
      </w:r>
      <w:r w:rsidR="002628CA" w:rsidRPr="002628CA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.202</w:t>
      </w:r>
      <w:r w:rsidR="00A04669">
        <w:rPr>
          <w:rFonts w:ascii="Times New Roman" w:hAnsi="Times New Roman"/>
          <w:b/>
          <w:sz w:val="24"/>
          <w:szCs w:val="24"/>
        </w:rPr>
        <w:t>3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2CF2C61" w14:textId="7911E9E4" w:rsidR="00997A0B" w:rsidRPr="00A65834" w:rsidRDefault="00997A0B" w:rsidP="00FD4B3A">
      <w:pPr>
        <w:spacing w:line="220" w:lineRule="exact"/>
        <w:contextualSpacing/>
        <w:jc w:val="center"/>
        <w:rPr>
          <w:rFonts w:ascii="Times New Roman" w:hAnsi="Times New Roman"/>
          <w:sz w:val="28"/>
          <w:szCs w:val="24"/>
        </w:rPr>
      </w:pPr>
      <w:r w:rsidRPr="00A65834">
        <w:rPr>
          <w:rFonts w:ascii="Times New Roman" w:hAnsi="Times New Roman"/>
          <w:sz w:val="24"/>
          <w:szCs w:val="24"/>
        </w:rPr>
        <w:t xml:space="preserve">Физические </w:t>
      </w:r>
      <w:proofErr w:type="gramStart"/>
      <w:r w:rsidRPr="00A65834">
        <w:rPr>
          <w:rFonts w:ascii="Times New Roman" w:hAnsi="Times New Roman"/>
          <w:sz w:val="24"/>
          <w:szCs w:val="24"/>
        </w:rPr>
        <w:t>лица</w:t>
      </w:r>
      <w:proofErr w:type="gramEnd"/>
      <w:r w:rsidR="00FD4B3A">
        <w:rPr>
          <w:rFonts w:ascii="Times New Roman" w:hAnsi="Times New Roman"/>
          <w:sz w:val="24"/>
          <w:szCs w:val="24"/>
        </w:rPr>
        <w:t xml:space="preserve"> привлекаемые</w:t>
      </w:r>
      <w:r w:rsidRPr="00A65834">
        <w:rPr>
          <w:rFonts w:ascii="Times New Roman" w:hAnsi="Times New Roman"/>
          <w:sz w:val="24"/>
          <w:szCs w:val="24"/>
        </w:rPr>
        <w:t xml:space="preserve"> для выполнения работ</w:t>
      </w:r>
      <w:r w:rsidR="00A65834" w:rsidRPr="00A65834">
        <w:rPr>
          <w:rFonts w:ascii="Times New Roman" w:hAnsi="Times New Roman"/>
          <w:sz w:val="24"/>
          <w:szCs w:val="24"/>
          <w:lang w:eastAsia="ru-RU"/>
        </w:rPr>
        <w:t xml:space="preserve"> по подготовке и проведению Выборочного </w:t>
      </w:r>
      <w:r w:rsidR="00FD4B3A">
        <w:rPr>
          <w:rFonts w:ascii="Times New Roman" w:hAnsi="Times New Roman"/>
          <w:sz w:val="24"/>
          <w:szCs w:val="24"/>
          <w:lang w:eastAsia="ru-RU"/>
        </w:rPr>
        <w:t>федерального статистического наблюдения состояния здоровья населения</w:t>
      </w:r>
    </w:p>
    <w:p w14:paraId="70E667EB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4BF6A141" w14:textId="77777777" w:rsidTr="00E2174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84A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3747C6A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AEEB" w14:textId="5CA3EFBE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3F91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14:paraId="232F817B" w14:textId="00849F3B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14:paraId="7087236C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AFA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5C4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147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08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6928" w14:textId="18314230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1C9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054BF320" w14:textId="77777777" w:rsidTr="00B1310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BDF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B0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332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45F0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F6EE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F44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69B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A1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FFC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EA4" w14:paraId="6D6BCBDA" w14:textId="77777777" w:rsidTr="00B13102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BBD6" w14:textId="77777777"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D6D7" w14:textId="6F782C95" w:rsidR="000B6EA4" w:rsidRDefault="008524BB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24BB">
              <w:rPr>
                <w:rFonts w:ascii="Times New Roman" w:hAnsi="Times New Roman"/>
                <w:sz w:val="24"/>
                <w:szCs w:val="24"/>
                <w:lang w:eastAsia="ru-RU"/>
              </w:rPr>
              <w:t>151Р308300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AE05" w14:textId="784BCD80" w:rsidR="001E544B" w:rsidRPr="001E544B" w:rsidRDefault="000666E7" w:rsidP="006C0F59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Инструктор</w:t>
            </w:r>
            <w:r w:rsidR="001E544B" w:rsidRPr="001E544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территориального уровня</w:t>
            </w:r>
          </w:p>
          <w:p w14:paraId="08D7D3F3" w14:textId="2013AE4F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Пройти обучение в течение двух рабочих дней.</w:t>
            </w:r>
          </w:p>
          <w:p w14:paraId="5AEAD7DC" w14:textId="2E12CF76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подборе и обучении интервьюеров.</w:t>
            </w:r>
          </w:p>
          <w:p w14:paraId="7E67F0CE" w14:textId="59F1A548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работу интервьюеров</w:t>
            </w:r>
            <w:r w:rsidR="00E12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по натурному обходу отобранных для проведения наблюдения участков.</w:t>
            </w:r>
          </w:p>
          <w:p w14:paraId="748DFF86" w14:textId="7D1E0AE6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формировании маршрутного листа с перечнем (основных и резервных) номеров и адресов домохозяйств, члены домохозяйств которых подлежат опросу, отдельно по каждому участку наблюдения на основе программного комплекса по составлению списков адресов домохозяйств.</w:t>
            </w:r>
          </w:p>
          <w:p w14:paraId="0690BF14" w14:textId="04950DD9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Заполнить контактную информацию в письмах-обращениях руководителя Федеральной службы государственной статистики к участникам обследования.</w:t>
            </w:r>
          </w:p>
          <w:p w14:paraId="79FF1E6E" w14:textId="217AC41E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комплектацию инструментария </w:t>
            </w: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наблюдения для интервьюеров, включая материально-технические средства (планшетный компьютер с установленными электронными вопросниками, весы, ростомер, тонометр, товары для фиксации данных, влажные и дезинфицирующие салфетки, бахилы, канцелярские принадлежности, сумка, удостоверение и др.).</w:t>
            </w:r>
          </w:p>
          <w:p w14:paraId="4B3F5CB1" w14:textId="06EC3B95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Координировать работу интервьюеров при рекрутировании домохозяйств и проведении опроса респондентов.</w:t>
            </w:r>
          </w:p>
          <w:p w14:paraId="58D3E085" w14:textId="2FB67C27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Поддерживать постоянную связь с интервьюерами и бригадиром-инструктором территориального уровня, специалистами Северо-Кавказстата, ответственными за проведение наблюдения на территории субъекта Российской Федерации, по вопросам проведения наблюдения.</w:t>
            </w:r>
          </w:p>
          <w:p w14:paraId="53592F93" w14:textId="06C5A06A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Собирать, анализировать и передавать данные мониторинга хода проведения федерального статистического наблюдения, в том числе сбора первичных статистических данных, бригадиру-инструктору территориального уровня.</w:t>
            </w:r>
          </w:p>
          <w:p w14:paraId="1F82EB67" w14:textId="66A7B77B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проверки полноты и правильности заполнения форм федерального статистического наблюдения, содержащих первичные статистические данные, в соответствии с указаниями по их заполнению.</w:t>
            </w:r>
          </w:p>
          <w:p w14:paraId="7C8D8F74" w14:textId="4B36D3A2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сбор первичных статистических данных в соответствии с основными методологическими и организационными положениями наблюдения.</w:t>
            </w:r>
          </w:p>
          <w:p w14:paraId="5DC54874" w14:textId="1161C18D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контрольный опрос части респондентов федерального статистического наблюдения в соответствии с указаниями по его проведению.</w:t>
            </w:r>
          </w:p>
          <w:p w14:paraId="747978F5" w14:textId="6E4AED93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контрольных мероприятиях с выездом по месту проведения опроса.</w:t>
            </w:r>
          </w:p>
          <w:p w14:paraId="732241A4" w14:textId="4B8918D0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Осуществить приемку-сдачу заполненных интервьюером форм на планшетном компьютере, содержащих первичные </w:t>
            </w: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статистические данные, иных материалов федерального статистического наблюдения (отчет о выполненной работе, весы, ростометр, тонометр, сумка, удостоверение) и инвентарного имущества.</w:t>
            </w:r>
          </w:p>
          <w:p w14:paraId="043D2D7D" w14:textId="6589B981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качество заполнения форм интервьюерами на основе информации, формируемой в маршрутном листе, отчета о работе интервьюера, а также формального и логического контроля первичных данных.</w:t>
            </w:r>
          </w:p>
          <w:p w14:paraId="3A06C018" w14:textId="6F9E70D0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участие в подготовке отчета о привлечении лиц территориального и полевого уровней и итогового отчета о подготовке и проведении наблюдения для предоставления в Росстат.</w:t>
            </w:r>
          </w:p>
          <w:p w14:paraId="30042E96" w14:textId="2C5ACB6F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Сдать Заказчику все работы в объеме и в сроки, предусмотренные настоящим Контрактом.</w:t>
            </w:r>
          </w:p>
          <w:p w14:paraId="2B7C107A" w14:textId="323B1C25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Нести ответственность за сохранность документов и за разглашение содержащейся в них конфиденциальной информации (в соответствии со ст. 9 Федерального закона от 29.11.2007 № 282-ФЗ «Об официальном статистическом учете и системе государственной статистики в Российской Федерации», ст. 7 Федерального закона от 27.07.2006 № 152-ФЗ «О персональных данных»).</w:t>
            </w:r>
          </w:p>
          <w:p w14:paraId="2FD85883" w14:textId="723FF12F" w:rsidR="000B6EA4" w:rsidRPr="000D4B38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Устранить выявленные Заказчиком</w:t>
            </w:r>
            <w:r w:rsidR="00E12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недостатки, допущенные в ходе работы, за</w:t>
            </w:r>
            <w:r w:rsidR="00E12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свой счет.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2DF" w14:textId="41C79A04" w:rsidR="000B6EA4" w:rsidRPr="000B6EA4" w:rsidRDefault="00E12D19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D137" w14:textId="25E347CB" w:rsidR="000B6EA4" w:rsidRPr="00B13102" w:rsidRDefault="00A04669" w:rsidP="00A04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783543,60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FA68" w14:textId="21B7FEDF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2FEF" w14:textId="301E03D2" w:rsidR="000B6EA4" w:rsidRPr="002628CA" w:rsidRDefault="002628CA" w:rsidP="00FF34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E0F5" w14:textId="27FFE22D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D784" w14:textId="1E9497E4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18BCB5C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77AEA07C" w14:textId="320F75E8" w:rsidR="008011F3" w:rsidRPr="008524BB" w:rsidRDefault="002628C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н</w:t>
      </w:r>
      <w:r w:rsidR="00997A0B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997A0B">
        <w:rPr>
          <w:rFonts w:ascii="Times New Roman" w:hAnsi="Times New Roman"/>
          <w:sz w:val="24"/>
          <w:szCs w:val="24"/>
        </w:rPr>
        <w:t xml:space="preserve"> отдела статистики населения и здравоохранения                           </w:t>
      </w:r>
      <w:r w:rsidR="00997A0B" w:rsidRPr="002628CA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="00997A0B">
        <w:rPr>
          <w:rFonts w:ascii="Times New Roman" w:hAnsi="Times New Roman"/>
          <w:sz w:val="24"/>
          <w:szCs w:val="24"/>
        </w:rPr>
        <w:t xml:space="preserve">  </w:t>
      </w:r>
      <w:r w:rsidR="00A04669">
        <w:rPr>
          <w:rFonts w:ascii="Times New Roman" w:hAnsi="Times New Roman"/>
          <w:sz w:val="24"/>
          <w:szCs w:val="24"/>
        </w:rPr>
        <w:t xml:space="preserve">       </w:t>
      </w:r>
      <w:r w:rsidR="00997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Ковалева О.А</w:t>
      </w:r>
    </w:p>
    <w:sectPr w:rsidR="008011F3" w:rsidRPr="008524BB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A69EC" w14:textId="77777777" w:rsidR="00376994" w:rsidRDefault="00376994" w:rsidP="00997A0B">
      <w:r>
        <w:separator/>
      </w:r>
    </w:p>
  </w:endnote>
  <w:endnote w:type="continuationSeparator" w:id="0">
    <w:p w14:paraId="465379E5" w14:textId="77777777" w:rsidR="00376994" w:rsidRDefault="00376994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F66B8" w14:textId="77777777" w:rsidR="00376994" w:rsidRDefault="00376994" w:rsidP="00997A0B">
      <w:r>
        <w:separator/>
      </w:r>
    </w:p>
  </w:footnote>
  <w:footnote w:type="continuationSeparator" w:id="0">
    <w:p w14:paraId="13BF39E7" w14:textId="77777777" w:rsidR="00376994" w:rsidRDefault="00376994" w:rsidP="0099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30A"/>
    <w:multiLevelType w:val="hybridMultilevel"/>
    <w:tmpl w:val="EF0401BA"/>
    <w:lvl w:ilvl="0" w:tplc="DDB88A9E">
      <w:start w:val="1"/>
      <w:numFmt w:val="decimal"/>
      <w:lvlText w:val="%1."/>
      <w:lvlJc w:val="left"/>
      <w:pPr>
        <w:ind w:left="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83A1F36"/>
    <w:multiLevelType w:val="hybridMultilevel"/>
    <w:tmpl w:val="D49C0BCC"/>
    <w:lvl w:ilvl="0" w:tplc="FA924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E2288"/>
    <w:multiLevelType w:val="hybridMultilevel"/>
    <w:tmpl w:val="76448638"/>
    <w:lvl w:ilvl="0" w:tplc="DDB88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4E2826"/>
    <w:multiLevelType w:val="hybridMultilevel"/>
    <w:tmpl w:val="0BF64D96"/>
    <w:lvl w:ilvl="0" w:tplc="D520BE8A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A0B"/>
    <w:rsid w:val="0006242A"/>
    <w:rsid w:val="000666E7"/>
    <w:rsid w:val="00071819"/>
    <w:rsid w:val="000A4D5E"/>
    <w:rsid w:val="000B6EA4"/>
    <w:rsid w:val="000D4B38"/>
    <w:rsid w:val="000E6C04"/>
    <w:rsid w:val="00102D0C"/>
    <w:rsid w:val="00112833"/>
    <w:rsid w:val="001D0B7F"/>
    <w:rsid w:val="001E544B"/>
    <w:rsid w:val="002139E7"/>
    <w:rsid w:val="002147AD"/>
    <w:rsid w:val="00222D99"/>
    <w:rsid w:val="002379B9"/>
    <w:rsid w:val="002628CA"/>
    <w:rsid w:val="00282928"/>
    <w:rsid w:val="002A41B3"/>
    <w:rsid w:val="002B3707"/>
    <w:rsid w:val="003127CC"/>
    <w:rsid w:val="00337C42"/>
    <w:rsid w:val="00376994"/>
    <w:rsid w:val="00402C6A"/>
    <w:rsid w:val="00423050"/>
    <w:rsid w:val="00456CFF"/>
    <w:rsid w:val="00464A09"/>
    <w:rsid w:val="00474563"/>
    <w:rsid w:val="004C6358"/>
    <w:rsid w:val="004D003C"/>
    <w:rsid w:val="00521BCD"/>
    <w:rsid w:val="00527530"/>
    <w:rsid w:val="00546FF1"/>
    <w:rsid w:val="005B6812"/>
    <w:rsid w:val="005C2201"/>
    <w:rsid w:val="005C695C"/>
    <w:rsid w:val="006849AE"/>
    <w:rsid w:val="006958D8"/>
    <w:rsid w:val="006C0F59"/>
    <w:rsid w:val="006F11B1"/>
    <w:rsid w:val="007A56A9"/>
    <w:rsid w:val="007C2C73"/>
    <w:rsid w:val="007D7F88"/>
    <w:rsid w:val="008011F3"/>
    <w:rsid w:val="0081357B"/>
    <w:rsid w:val="00842F2C"/>
    <w:rsid w:val="008524BB"/>
    <w:rsid w:val="008B5396"/>
    <w:rsid w:val="009316E8"/>
    <w:rsid w:val="00974A95"/>
    <w:rsid w:val="00997A0B"/>
    <w:rsid w:val="00A04669"/>
    <w:rsid w:val="00A65834"/>
    <w:rsid w:val="00A76498"/>
    <w:rsid w:val="00A81EC0"/>
    <w:rsid w:val="00A855BC"/>
    <w:rsid w:val="00AA6E11"/>
    <w:rsid w:val="00AC60D4"/>
    <w:rsid w:val="00AE449B"/>
    <w:rsid w:val="00B10268"/>
    <w:rsid w:val="00B13102"/>
    <w:rsid w:val="00BC23AD"/>
    <w:rsid w:val="00C32F8B"/>
    <w:rsid w:val="00C362EF"/>
    <w:rsid w:val="00C72EC8"/>
    <w:rsid w:val="00CB5CFF"/>
    <w:rsid w:val="00D77475"/>
    <w:rsid w:val="00DA44CE"/>
    <w:rsid w:val="00DF73B7"/>
    <w:rsid w:val="00E12D19"/>
    <w:rsid w:val="00E2174B"/>
    <w:rsid w:val="00E36BDF"/>
    <w:rsid w:val="00EB5D01"/>
    <w:rsid w:val="00F020A1"/>
    <w:rsid w:val="00F3398C"/>
    <w:rsid w:val="00F47221"/>
    <w:rsid w:val="00F97AA0"/>
    <w:rsid w:val="00FB46B6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DD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A0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37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Кулешова Елена Николаевна</cp:lastModifiedBy>
  <cp:revision>25</cp:revision>
  <cp:lastPrinted>2023-10-24T06:42:00Z</cp:lastPrinted>
  <dcterms:created xsi:type="dcterms:W3CDTF">2021-01-18T09:22:00Z</dcterms:created>
  <dcterms:modified xsi:type="dcterms:W3CDTF">2023-10-24T06:44:00Z</dcterms:modified>
</cp:coreProperties>
</file>